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365A1" w:rsidRDefault="00B365A1" w:rsidP="00B365A1">
      <w:pPr>
        <w:jc w:val="center"/>
      </w:pPr>
      <w:r>
        <w:rPr>
          <w:noProof/>
        </w:rPr>
        <w:drawing>
          <wp:inline distT="0" distB="0" distL="0" distR="0" wp14:anchorId="7A2CEBB9" wp14:editId="285C018F">
            <wp:extent cx="25717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RGN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FD0FD" w14:textId="77777777" w:rsidR="00B365A1" w:rsidRPr="00B365A1" w:rsidRDefault="00B365A1" w:rsidP="00B365A1">
      <w:pPr>
        <w:jc w:val="center"/>
        <w:rPr>
          <w:b/>
          <w:sz w:val="28"/>
          <w:szCs w:val="28"/>
        </w:rPr>
      </w:pPr>
      <w:r w:rsidRPr="00B365A1">
        <w:rPr>
          <w:b/>
          <w:sz w:val="28"/>
          <w:szCs w:val="28"/>
        </w:rPr>
        <w:t>Genetic Resources in Texas</w:t>
      </w:r>
    </w:p>
    <w:p w14:paraId="467BE404" w14:textId="77777777" w:rsidR="00B365A1" w:rsidRPr="00E53004" w:rsidRDefault="00B365A1" w:rsidP="00B365A1">
      <w:pPr>
        <w:spacing w:line="240" w:lineRule="auto"/>
        <w:rPr>
          <w:b/>
          <w:sz w:val="24"/>
          <w:szCs w:val="24"/>
          <w:u w:val="single"/>
        </w:rPr>
      </w:pPr>
      <w:r w:rsidRPr="00E53004">
        <w:rPr>
          <w:b/>
          <w:sz w:val="24"/>
          <w:szCs w:val="24"/>
          <w:u w:val="single"/>
        </w:rPr>
        <w:t>Genetics Clinics in Texas</w:t>
      </w:r>
    </w:p>
    <w:p w14:paraId="7DA101B0" w14:textId="77777777" w:rsidR="00B365A1" w:rsidRPr="00E53004" w:rsidDel="1093E03A" w:rsidRDefault="00B365A1" w:rsidP="00B365A1">
      <w:pPr>
        <w:spacing w:line="240" w:lineRule="auto"/>
      </w:pPr>
      <w:proofErr w:type="spellStart"/>
      <w:r w:rsidRPr="00E53004">
        <w:rPr>
          <w:rFonts w:ascii="Calibri" w:hAnsi="Calibri" w:cs="Arial"/>
          <w:b/>
          <w:bCs/>
          <w:u w:val="single"/>
          <w:lang w:val="es-US"/>
        </w:rPr>
        <w:t>Military</w:t>
      </w:r>
      <w:proofErr w:type="spellEnd"/>
      <w:r w:rsidRPr="00E53004">
        <w:rPr>
          <w:rFonts w:ascii="Calibri" w:hAnsi="Calibri" w:cs="Arial"/>
          <w:b/>
          <w:bCs/>
          <w:u w:val="single"/>
          <w:lang w:val="es-US"/>
        </w:rPr>
        <w:t xml:space="preserve"> </w:t>
      </w:r>
      <w:proofErr w:type="spellStart"/>
      <w:r w:rsidRPr="00E53004">
        <w:rPr>
          <w:rFonts w:ascii="Calibri" w:hAnsi="Calibri" w:cs="Arial"/>
          <w:b/>
          <w:bCs/>
          <w:u w:val="single"/>
          <w:lang w:val="es-US"/>
        </w:rPr>
        <w:t>Genetics</w:t>
      </w:r>
      <w:proofErr w:type="spellEnd"/>
      <w:r w:rsidRPr="00E53004">
        <w:rPr>
          <w:rFonts w:ascii="Calibri" w:hAnsi="Calibri" w:cs="Arial"/>
          <w:b/>
          <w:bCs/>
          <w:u w:val="single"/>
          <w:lang w:val="es-US"/>
        </w:rPr>
        <w:t xml:space="preserve"> </w:t>
      </w:r>
      <w:proofErr w:type="spellStart"/>
      <w:r w:rsidRPr="00E53004">
        <w:rPr>
          <w:rFonts w:ascii="Calibri" w:hAnsi="Calibri" w:cs="Arial"/>
          <w:b/>
          <w:bCs/>
          <w:u w:val="single"/>
          <w:lang w:val="es-US"/>
        </w:rPr>
        <w:t>Clinic</w:t>
      </w:r>
      <w:proofErr w:type="spellEnd"/>
    </w:p>
    <w:p w14:paraId="3ED4F754" w14:textId="77777777" w:rsidR="00B365A1" w:rsidRPr="00E53004" w:rsidRDefault="00B365A1" w:rsidP="00B365A1">
      <w:pPr>
        <w:spacing w:line="240" w:lineRule="auto"/>
        <w:rPr>
          <w:sz w:val="20"/>
          <w:szCs w:val="20"/>
        </w:rPr>
      </w:pPr>
      <w:proofErr w:type="spellStart"/>
      <w:r w:rsidRPr="00E53004">
        <w:rPr>
          <w:rFonts w:eastAsiaTheme="minorEastAsia"/>
          <w:sz w:val="20"/>
          <w:szCs w:val="20"/>
          <w:lang w:val="es-US"/>
        </w:rPr>
        <w:t>Brooke</w:t>
      </w:r>
      <w:proofErr w:type="spellEnd"/>
      <w:r w:rsidRPr="00E53004">
        <w:rPr>
          <w:rFonts w:eastAsiaTheme="minorEastAsia"/>
          <w:sz w:val="20"/>
          <w:szCs w:val="20"/>
          <w:lang w:val="es-US"/>
        </w:rPr>
        <w:t xml:space="preserve"> </w:t>
      </w:r>
      <w:proofErr w:type="spellStart"/>
      <w:r w:rsidRPr="00E53004">
        <w:rPr>
          <w:rFonts w:eastAsiaTheme="minorEastAsia"/>
          <w:sz w:val="20"/>
          <w:szCs w:val="20"/>
          <w:lang w:val="es-US"/>
        </w:rPr>
        <w:t>Army</w:t>
      </w:r>
      <w:proofErr w:type="spellEnd"/>
      <w:r w:rsidRPr="00E53004">
        <w:rPr>
          <w:rFonts w:eastAsiaTheme="minorEastAsia"/>
          <w:sz w:val="20"/>
          <w:szCs w:val="20"/>
          <w:lang w:val="es-US"/>
        </w:rPr>
        <w:t xml:space="preserve"> Medical Center, 3551 Roger </w:t>
      </w:r>
      <w:proofErr w:type="spellStart"/>
      <w:r w:rsidRPr="00E53004">
        <w:rPr>
          <w:rFonts w:eastAsiaTheme="minorEastAsia"/>
          <w:sz w:val="20"/>
          <w:szCs w:val="20"/>
          <w:lang w:val="es-US"/>
        </w:rPr>
        <w:t>Brooke</w:t>
      </w:r>
      <w:proofErr w:type="spellEnd"/>
      <w:r w:rsidRPr="00E53004">
        <w:rPr>
          <w:rFonts w:eastAsiaTheme="minorEastAsia"/>
          <w:sz w:val="20"/>
          <w:szCs w:val="20"/>
          <w:lang w:val="es-US"/>
        </w:rPr>
        <w:t xml:space="preserve"> Dr. JBSA, Fort Sam Houston, TX 78234.</w:t>
      </w:r>
    </w:p>
    <w:p w14:paraId="4C0589B1" w14:textId="77777777" w:rsidR="00B365A1" w:rsidRPr="00E53004" w:rsidRDefault="00C57231" w:rsidP="00B365A1">
      <w:pPr>
        <w:spacing w:line="240" w:lineRule="auto"/>
        <w:rPr>
          <w:sz w:val="20"/>
          <w:szCs w:val="20"/>
        </w:rPr>
      </w:pPr>
      <w:r w:rsidRPr="6181D04D">
        <w:rPr>
          <w:rFonts w:eastAsiaTheme="minorEastAsia"/>
          <w:sz w:val="20"/>
          <w:szCs w:val="20"/>
          <w:lang w:val="es-US"/>
        </w:rPr>
        <w:t>(</w:t>
      </w:r>
      <w:r w:rsidR="00B365A1" w:rsidRPr="6181D04D">
        <w:rPr>
          <w:rFonts w:eastAsiaTheme="minorEastAsia"/>
          <w:sz w:val="20"/>
          <w:szCs w:val="20"/>
          <w:lang w:val="es-US"/>
        </w:rPr>
        <w:t>210</w:t>
      </w:r>
      <w:r w:rsidRPr="6181D04D">
        <w:rPr>
          <w:rFonts w:eastAsiaTheme="minorEastAsia"/>
          <w:sz w:val="20"/>
          <w:szCs w:val="20"/>
          <w:lang w:val="es-US"/>
        </w:rPr>
        <w:t xml:space="preserve">) </w:t>
      </w:r>
      <w:r w:rsidR="00B365A1" w:rsidRPr="6181D04D">
        <w:rPr>
          <w:rFonts w:eastAsiaTheme="minorEastAsia"/>
          <w:sz w:val="20"/>
          <w:szCs w:val="20"/>
          <w:lang w:val="es-US"/>
        </w:rPr>
        <w:t xml:space="preserve">916-3020 </w:t>
      </w:r>
      <w:proofErr w:type="spellStart"/>
      <w:r w:rsidR="00B365A1" w:rsidRPr="6181D04D">
        <w:rPr>
          <w:rFonts w:eastAsiaTheme="minorEastAsia"/>
          <w:sz w:val="20"/>
          <w:szCs w:val="20"/>
          <w:lang w:val="es-US"/>
        </w:rPr>
        <w:t>or</w:t>
      </w:r>
      <w:proofErr w:type="spellEnd"/>
      <w:r w:rsidR="00B365A1" w:rsidRPr="6181D04D">
        <w:rPr>
          <w:rFonts w:eastAsiaTheme="minorEastAsia"/>
          <w:sz w:val="20"/>
          <w:szCs w:val="20"/>
          <w:lang w:val="es-US"/>
        </w:rPr>
        <w:t xml:space="preserve"> </w:t>
      </w:r>
      <w:r w:rsidRPr="6181D04D">
        <w:rPr>
          <w:rFonts w:eastAsiaTheme="minorEastAsia"/>
          <w:sz w:val="20"/>
          <w:szCs w:val="20"/>
          <w:lang w:val="es-US"/>
        </w:rPr>
        <w:t>(</w:t>
      </w:r>
      <w:r w:rsidR="00B365A1" w:rsidRPr="6181D04D">
        <w:rPr>
          <w:rFonts w:eastAsiaTheme="minorEastAsia"/>
          <w:sz w:val="20"/>
          <w:szCs w:val="20"/>
          <w:lang w:val="es-US"/>
        </w:rPr>
        <w:t>210</w:t>
      </w:r>
      <w:r w:rsidRPr="6181D04D">
        <w:rPr>
          <w:rFonts w:eastAsiaTheme="minorEastAsia"/>
          <w:sz w:val="20"/>
          <w:szCs w:val="20"/>
          <w:lang w:val="es-US"/>
        </w:rPr>
        <w:t xml:space="preserve">) </w:t>
      </w:r>
      <w:r w:rsidR="00B365A1" w:rsidRPr="6181D04D">
        <w:rPr>
          <w:rFonts w:eastAsiaTheme="minorEastAsia"/>
          <w:sz w:val="20"/>
          <w:szCs w:val="20"/>
          <w:lang w:val="es-US"/>
        </w:rPr>
        <w:t>916-6551</w:t>
      </w:r>
    </w:p>
    <w:p w14:paraId="1500B2A2" w14:textId="77777777" w:rsidR="00B365A1" w:rsidRPr="00E53004" w:rsidRDefault="00B365A1" w:rsidP="00B365A1">
      <w:pPr>
        <w:spacing w:line="240" w:lineRule="auto"/>
        <w:rPr>
          <w:b/>
          <w:u w:val="single"/>
        </w:rPr>
      </w:pPr>
      <w:r w:rsidRPr="00E53004">
        <w:rPr>
          <w:b/>
          <w:u w:val="single"/>
        </w:rPr>
        <w:t>The Children’s Hospital of San Antonio</w:t>
      </w:r>
    </w:p>
    <w:p w14:paraId="07FF17EC" w14:textId="77777777" w:rsidR="00B365A1" w:rsidRPr="00E53004" w:rsidRDefault="00B365A1" w:rsidP="00B365A1">
      <w:pPr>
        <w:spacing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71A7C">
        <w:rPr>
          <w:color w:val="222222"/>
          <w:sz w:val="20"/>
          <w:szCs w:val="20"/>
          <w:shd w:val="clear" w:color="auto" w:fill="FFFFFF"/>
        </w:rPr>
        <w:t>333 N Santa Rosa St, San Antonio, TX 78207</w:t>
      </w:r>
    </w:p>
    <w:p w14:paraId="56F96E4F" w14:textId="77777777" w:rsidR="00B365A1" w:rsidRPr="00E53004" w:rsidRDefault="00C5723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(210) </w:t>
      </w:r>
      <w:r w:rsidR="00B365A1" w:rsidRPr="00E53004">
        <w:rPr>
          <w:sz w:val="20"/>
          <w:szCs w:val="20"/>
        </w:rPr>
        <w:t>704-2011</w:t>
      </w:r>
    </w:p>
    <w:p w14:paraId="037122AF" w14:textId="77777777" w:rsidR="00B365A1" w:rsidRPr="00B365A1" w:rsidRDefault="00B365A1" w:rsidP="00B365A1">
      <w:pPr>
        <w:spacing w:line="240" w:lineRule="auto"/>
        <w:rPr>
          <w:b/>
          <w:u w:val="single"/>
        </w:rPr>
      </w:pPr>
      <w:r w:rsidRPr="00B365A1">
        <w:rPr>
          <w:b/>
          <w:u w:val="single"/>
        </w:rPr>
        <w:t xml:space="preserve">Driscoll Children’s Hospital </w:t>
      </w:r>
    </w:p>
    <w:p w14:paraId="66B0E084" w14:textId="77777777" w:rsidR="00B365A1" w:rsidRPr="00E53004" w:rsidRDefault="00B365A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>3533 S. Alameda St., Corpus Christi, TX 78411</w:t>
      </w:r>
    </w:p>
    <w:p w14:paraId="33DCDCC0" w14:textId="77777777" w:rsidR="00B365A1" w:rsidRPr="00E53004" w:rsidRDefault="00C5723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(361) </w:t>
      </w:r>
      <w:r w:rsidR="00B365A1" w:rsidRPr="00E53004">
        <w:rPr>
          <w:sz w:val="20"/>
          <w:szCs w:val="20"/>
        </w:rPr>
        <w:t>694-5000</w:t>
      </w:r>
    </w:p>
    <w:p w14:paraId="73021F70" w14:textId="11EED5AC" w:rsidR="00B365A1" w:rsidRPr="00571A7C" w:rsidRDefault="00B365A1" w:rsidP="00571A7C">
      <w:pPr>
        <w:spacing w:line="240" w:lineRule="auto"/>
        <w:rPr>
          <w:b/>
          <w:bCs/>
          <w:u w:val="single"/>
        </w:rPr>
      </w:pPr>
      <w:r w:rsidRPr="00571A7C">
        <w:rPr>
          <w:b/>
          <w:bCs/>
          <w:u w:val="single"/>
        </w:rPr>
        <w:t>Children’s</w:t>
      </w:r>
      <w:r w:rsidR="00571A7C">
        <w:rPr>
          <w:b/>
          <w:bCs/>
          <w:u w:val="single"/>
        </w:rPr>
        <w:t xml:space="preserve"> Health Genetics</w:t>
      </w:r>
    </w:p>
    <w:p w14:paraId="4E0FE83D" w14:textId="24C202E2" w:rsidR="00B365A1" w:rsidRPr="00E53004" w:rsidRDefault="00B365A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2350 </w:t>
      </w:r>
      <w:r w:rsidR="0557486E" w:rsidRPr="00E53004">
        <w:rPr>
          <w:sz w:val="20"/>
          <w:szCs w:val="20"/>
        </w:rPr>
        <w:t>N</w:t>
      </w:r>
      <w:r w:rsidR="13359607" w:rsidRPr="00571A7C">
        <w:rPr>
          <w:sz w:val="20"/>
          <w:szCs w:val="20"/>
        </w:rPr>
        <w:t xml:space="preserve"> </w:t>
      </w:r>
      <w:proofErr w:type="spellStart"/>
      <w:r w:rsidRPr="00E53004">
        <w:rPr>
          <w:sz w:val="20"/>
          <w:szCs w:val="20"/>
        </w:rPr>
        <w:t>Stemmons</w:t>
      </w:r>
      <w:proofErr w:type="spellEnd"/>
      <w:r w:rsidRPr="00E53004">
        <w:rPr>
          <w:sz w:val="20"/>
          <w:szCs w:val="20"/>
        </w:rPr>
        <w:t xml:space="preserve"> Freeway, Dallas, TX 75207</w:t>
      </w:r>
    </w:p>
    <w:p w14:paraId="3A91FC15" w14:textId="77777777" w:rsidR="00B365A1" w:rsidRPr="00E53004" w:rsidRDefault="00C5723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(214) </w:t>
      </w:r>
      <w:r w:rsidR="00FE533B" w:rsidRPr="00E53004">
        <w:rPr>
          <w:sz w:val="20"/>
          <w:szCs w:val="20"/>
        </w:rPr>
        <w:t>456-2357</w:t>
      </w:r>
    </w:p>
    <w:p w14:paraId="002AEEA3" w14:textId="77777777" w:rsidR="001E15CF" w:rsidRPr="001E15CF" w:rsidRDefault="001E15CF" w:rsidP="001E15CF">
      <w:pPr>
        <w:spacing w:line="240" w:lineRule="auto"/>
        <w:rPr>
          <w:b/>
          <w:u w:val="single"/>
        </w:rPr>
      </w:pPr>
      <w:r w:rsidRPr="001E15CF">
        <w:rPr>
          <w:b/>
          <w:u w:val="single"/>
        </w:rPr>
        <w:t>Dells Children’s Clinical and Metabolic Genetics Clinic</w:t>
      </w:r>
    </w:p>
    <w:p w14:paraId="0A119FB0" w14:textId="77777777" w:rsidR="001E15CF" w:rsidRPr="001E15CF" w:rsidRDefault="001E15CF" w:rsidP="001E15CF">
      <w:pPr>
        <w:spacing w:line="240" w:lineRule="auto"/>
        <w:rPr>
          <w:sz w:val="20"/>
          <w:szCs w:val="20"/>
        </w:rPr>
      </w:pPr>
      <w:r w:rsidRPr="001E15CF">
        <w:rPr>
          <w:sz w:val="20"/>
          <w:szCs w:val="20"/>
        </w:rPr>
        <w:t xml:space="preserve">1301 Barbara Jordan Blvd., </w:t>
      </w:r>
      <w:proofErr w:type="spellStart"/>
      <w:r w:rsidRPr="001E15CF">
        <w:rPr>
          <w:sz w:val="20"/>
          <w:szCs w:val="20"/>
        </w:rPr>
        <w:t>Ste</w:t>
      </w:r>
      <w:proofErr w:type="spellEnd"/>
      <w:r w:rsidRPr="001E15CF">
        <w:rPr>
          <w:sz w:val="20"/>
          <w:szCs w:val="20"/>
        </w:rPr>
        <w:t xml:space="preserve"> 200, Austin, TX 78723</w:t>
      </w:r>
    </w:p>
    <w:p w14:paraId="6127C674" w14:textId="77777777" w:rsidR="001E15CF" w:rsidRPr="001E15CF" w:rsidRDefault="001E15CF" w:rsidP="001E15CF">
      <w:pPr>
        <w:spacing w:line="240" w:lineRule="auto"/>
        <w:rPr>
          <w:sz w:val="20"/>
          <w:szCs w:val="20"/>
        </w:rPr>
      </w:pPr>
      <w:r w:rsidRPr="001E15CF">
        <w:rPr>
          <w:sz w:val="20"/>
          <w:szCs w:val="20"/>
        </w:rPr>
        <w:t>(512)</w:t>
      </w:r>
      <w:r>
        <w:rPr>
          <w:sz w:val="20"/>
          <w:szCs w:val="20"/>
        </w:rPr>
        <w:t xml:space="preserve"> </w:t>
      </w:r>
      <w:r w:rsidRPr="001E15CF">
        <w:rPr>
          <w:sz w:val="20"/>
          <w:szCs w:val="20"/>
        </w:rPr>
        <w:t>628-1840</w:t>
      </w:r>
    </w:p>
    <w:p w14:paraId="4ED877F9" w14:textId="139802B6" w:rsidR="00FE533B" w:rsidRPr="00571A7C" w:rsidRDefault="00FE533B" w:rsidP="00571A7C">
      <w:pPr>
        <w:spacing w:line="240" w:lineRule="auto"/>
        <w:rPr>
          <w:b/>
          <w:bCs/>
          <w:u w:val="single"/>
        </w:rPr>
      </w:pPr>
      <w:r w:rsidRPr="00571A7C">
        <w:rPr>
          <w:b/>
          <w:bCs/>
          <w:u w:val="single"/>
        </w:rPr>
        <w:t>University of Texas Southwestern Medical Center</w:t>
      </w:r>
    </w:p>
    <w:p w14:paraId="141E9A66" w14:textId="0A8445A4" w:rsidR="00FE533B" w:rsidRPr="00401A9C" w:rsidRDefault="4495CC82" w:rsidP="00571A7C">
      <w:pPr>
        <w:spacing w:line="240" w:lineRule="auto"/>
        <w:rPr>
          <w:b/>
          <w:u w:val="single"/>
        </w:rPr>
      </w:pPr>
      <w:r w:rsidRPr="00401A9C">
        <w:rPr>
          <w:b/>
          <w:u w:val="single"/>
        </w:rPr>
        <w:t>Adult Genetics</w:t>
      </w:r>
    </w:p>
    <w:p w14:paraId="534832B5" w14:textId="485082D2" w:rsidR="25D43063" w:rsidRPr="00571A7C" w:rsidRDefault="3B3256C9" w:rsidP="00571A7C">
      <w:pPr>
        <w:spacing w:line="240" w:lineRule="auto"/>
        <w:rPr>
          <w:sz w:val="20"/>
          <w:szCs w:val="20"/>
        </w:rPr>
      </w:pPr>
      <w:r w:rsidRPr="00571A7C">
        <w:rPr>
          <w:sz w:val="20"/>
          <w:szCs w:val="20"/>
        </w:rPr>
        <w:t>West Campus Building 3</w:t>
      </w:r>
    </w:p>
    <w:p w14:paraId="3B597C80" w14:textId="3AE4B658" w:rsidR="3B3256C9" w:rsidRPr="00571A7C" w:rsidRDefault="3B3256C9" w:rsidP="00571A7C">
      <w:pPr>
        <w:spacing w:line="240" w:lineRule="auto"/>
        <w:rPr>
          <w:sz w:val="20"/>
          <w:szCs w:val="20"/>
        </w:rPr>
      </w:pPr>
      <w:r w:rsidRPr="00571A7C">
        <w:rPr>
          <w:sz w:val="20"/>
          <w:szCs w:val="20"/>
        </w:rPr>
        <w:t xml:space="preserve">2001 </w:t>
      </w:r>
      <w:proofErr w:type="spellStart"/>
      <w:r w:rsidRPr="00571A7C">
        <w:rPr>
          <w:sz w:val="20"/>
          <w:szCs w:val="20"/>
        </w:rPr>
        <w:t>Inwood</w:t>
      </w:r>
      <w:proofErr w:type="spellEnd"/>
      <w:r w:rsidRPr="00571A7C">
        <w:rPr>
          <w:sz w:val="20"/>
          <w:szCs w:val="20"/>
        </w:rPr>
        <w:t xml:space="preserve"> Road, Dallas, TX 753</w:t>
      </w:r>
      <w:r w:rsidR="2507D8EE" w:rsidRPr="00571A7C">
        <w:rPr>
          <w:sz w:val="20"/>
          <w:szCs w:val="20"/>
        </w:rPr>
        <w:t>90</w:t>
      </w:r>
    </w:p>
    <w:p w14:paraId="1FD15582" w14:textId="0C8A7518" w:rsidR="2507D8EE" w:rsidRDefault="2507D8EE" w:rsidP="00571A7C">
      <w:pPr>
        <w:spacing w:line="240" w:lineRule="auto"/>
        <w:rPr>
          <w:sz w:val="20"/>
          <w:szCs w:val="20"/>
        </w:rPr>
      </w:pPr>
      <w:r w:rsidRPr="00571A7C">
        <w:rPr>
          <w:sz w:val="20"/>
          <w:szCs w:val="20"/>
        </w:rPr>
        <w:t>214-645-8300</w:t>
      </w:r>
    </w:p>
    <w:p w14:paraId="6CF88EF1" w14:textId="2A346EA1" w:rsidR="00FE533B" w:rsidRPr="00401A9C" w:rsidRDefault="00FE533B" w:rsidP="00571A7C">
      <w:pPr>
        <w:spacing w:line="240" w:lineRule="auto"/>
        <w:rPr>
          <w:b/>
          <w:bCs/>
          <w:u w:val="single"/>
        </w:rPr>
      </w:pPr>
      <w:r w:rsidRPr="00401A9C">
        <w:rPr>
          <w:b/>
          <w:u w:val="single"/>
        </w:rPr>
        <w:t>Pediatric Genetics and Metabolism</w:t>
      </w:r>
    </w:p>
    <w:p w14:paraId="2A4CAD3E" w14:textId="71129213" w:rsidR="00FE533B" w:rsidRPr="00E53004" w:rsidRDefault="2E15879B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>1</w:t>
      </w:r>
      <w:r w:rsidR="0BB7992E" w:rsidRPr="00E53004">
        <w:rPr>
          <w:sz w:val="20"/>
          <w:szCs w:val="20"/>
        </w:rPr>
        <w:t>935 Medical District Drive</w:t>
      </w:r>
      <w:r w:rsidR="00FE533B" w:rsidRPr="00E53004">
        <w:rPr>
          <w:sz w:val="20"/>
          <w:szCs w:val="20"/>
        </w:rPr>
        <w:t>, Dallas, TX 75</w:t>
      </w:r>
      <w:r w:rsidR="0BB7992E" w:rsidRPr="00E53004">
        <w:rPr>
          <w:sz w:val="20"/>
          <w:szCs w:val="20"/>
        </w:rPr>
        <w:t>235</w:t>
      </w:r>
    </w:p>
    <w:p w14:paraId="7E7BE666" w14:textId="707AE427" w:rsidR="00FE533B" w:rsidRPr="00E53004" w:rsidRDefault="00C5723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(214) </w:t>
      </w:r>
      <w:r w:rsidR="0BB7992E" w:rsidRPr="00E53004">
        <w:rPr>
          <w:sz w:val="20"/>
          <w:szCs w:val="20"/>
        </w:rPr>
        <w:t>730</w:t>
      </w:r>
      <w:r w:rsidR="17C60879" w:rsidRPr="00E53004">
        <w:rPr>
          <w:sz w:val="20"/>
          <w:szCs w:val="20"/>
        </w:rPr>
        <w:t>-</w:t>
      </w:r>
      <w:r w:rsidR="0BB7992E" w:rsidRPr="00E53004">
        <w:rPr>
          <w:sz w:val="20"/>
          <w:szCs w:val="20"/>
        </w:rPr>
        <w:t>5</w:t>
      </w:r>
      <w:r w:rsidR="17C60879" w:rsidRPr="00571A7C">
        <w:rPr>
          <w:sz w:val="20"/>
          <w:szCs w:val="20"/>
        </w:rPr>
        <w:t>437</w:t>
      </w:r>
    </w:p>
    <w:p w14:paraId="536FF43A" w14:textId="77777777" w:rsidR="00401A9C" w:rsidRDefault="00401A9C" w:rsidP="00571A7C">
      <w:pPr>
        <w:spacing w:line="240" w:lineRule="auto"/>
        <w:rPr>
          <w:b/>
          <w:bCs/>
          <w:u w:val="single"/>
        </w:rPr>
      </w:pPr>
    </w:p>
    <w:p w14:paraId="7CEA0C58" w14:textId="77777777" w:rsidR="001E15CF" w:rsidRDefault="001E15CF" w:rsidP="00571A7C">
      <w:pPr>
        <w:spacing w:line="240" w:lineRule="auto"/>
        <w:rPr>
          <w:b/>
          <w:bCs/>
          <w:u w:val="single"/>
        </w:rPr>
      </w:pPr>
    </w:p>
    <w:p w14:paraId="2F227ECB" w14:textId="203A7011" w:rsidR="00FE533B" w:rsidRPr="00571A7C" w:rsidRDefault="00FE533B" w:rsidP="00571A7C">
      <w:pPr>
        <w:spacing w:line="240" w:lineRule="auto"/>
        <w:rPr>
          <w:b/>
          <w:bCs/>
          <w:u w:val="single"/>
        </w:rPr>
      </w:pPr>
      <w:r w:rsidRPr="00571A7C">
        <w:rPr>
          <w:b/>
          <w:bCs/>
          <w:u w:val="single"/>
        </w:rPr>
        <w:lastRenderedPageBreak/>
        <w:t>Cooke Children’s</w:t>
      </w:r>
      <w:r w:rsidR="00571A7C">
        <w:rPr>
          <w:b/>
          <w:bCs/>
          <w:u w:val="single"/>
        </w:rPr>
        <w:t xml:space="preserve"> Medical Center</w:t>
      </w:r>
    </w:p>
    <w:p w14:paraId="38EC5459" w14:textId="77777777" w:rsidR="00B365A1" w:rsidRPr="00E53004" w:rsidRDefault="00FE533B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>1300 W. Lancaster Ave, Suite 204, Fort Worth, TX 76102</w:t>
      </w:r>
    </w:p>
    <w:p w14:paraId="7F969729" w14:textId="77777777" w:rsidR="00FE533B" w:rsidRPr="00E53004" w:rsidRDefault="00C5723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(682) </w:t>
      </w:r>
      <w:r w:rsidR="00FE533B" w:rsidRPr="00E53004">
        <w:rPr>
          <w:sz w:val="20"/>
          <w:szCs w:val="20"/>
        </w:rPr>
        <w:t>885-2170</w:t>
      </w:r>
    </w:p>
    <w:p w14:paraId="22F8C41B" w14:textId="72586A68" w:rsidR="00FE533B" w:rsidRPr="00E53004" w:rsidRDefault="00FE533B" w:rsidP="00B365A1">
      <w:pPr>
        <w:spacing w:line="240" w:lineRule="auto"/>
        <w:rPr>
          <w:b/>
          <w:u w:val="single"/>
        </w:rPr>
      </w:pPr>
      <w:r w:rsidRPr="00E53004">
        <w:rPr>
          <w:b/>
          <w:u w:val="single"/>
        </w:rPr>
        <w:t>Texas Children’s Hospital</w:t>
      </w:r>
    </w:p>
    <w:p w14:paraId="0DBB40C1" w14:textId="77777777" w:rsidR="00FE533B" w:rsidRPr="00E53004" w:rsidRDefault="00FE533B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6701 </w:t>
      </w:r>
      <w:proofErr w:type="spellStart"/>
      <w:r w:rsidRPr="00E53004">
        <w:rPr>
          <w:sz w:val="20"/>
          <w:szCs w:val="20"/>
        </w:rPr>
        <w:t>Fannin</w:t>
      </w:r>
      <w:proofErr w:type="spellEnd"/>
      <w:r w:rsidRPr="00E53004">
        <w:rPr>
          <w:sz w:val="20"/>
          <w:szCs w:val="20"/>
        </w:rPr>
        <w:t xml:space="preserve"> St, Houston, TX 77030</w:t>
      </w:r>
    </w:p>
    <w:p w14:paraId="6C48B7F6" w14:textId="77777777" w:rsidR="00FE533B" w:rsidRPr="00E53004" w:rsidRDefault="00C5723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(832) </w:t>
      </w:r>
      <w:r w:rsidR="00FE533B" w:rsidRPr="00E53004">
        <w:rPr>
          <w:sz w:val="20"/>
          <w:szCs w:val="20"/>
        </w:rPr>
        <w:t>822-4293</w:t>
      </w:r>
    </w:p>
    <w:p w14:paraId="7B131303" w14:textId="5B627BBB" w:rsidR="00FE533B" w:rsidRPr="00571A7C" w:rsidRDefault="00FE533B" w:rsidP="00571A7C">
      <w:pPr>
        <w:spacing w:line="240" w:lineRule="auto"/>
        <w:rPr>
          <w:b/>
          <w:bCs/>
          <w:u w:val="single"/>
        </w:rPr>
      </w:pPr>
      <w:r w:rsidRPr="00571A7C">
        <w:rPr>
          <w:b/>
          <w:bCs/>
          <w:u w:val="single"/>
        </w:rPr>
        <w:t xml:space="preserve">Baylor Scott </w:t>
      </w:r>
      <w:r w:rsidR="00571A7C">
        <w:rPr>
          <w:b/>
          <w:bCs/>
          <w:u w:val="single"/>
        </w:rPr>
        <w:t>&amp;</w:t>
      </w:r>
      <w:r w:rsidRPr="00571A7C">
        <w:rPr>
          <w:b/>
          <w:bCs/>
          <w:u w:val="single"/>
        </w:rPr>
        <w:t xml:space="preserve"> White</w:t>
      </w:r>
      <w:r w:rsidR="00571A7C">
        <w:rPr>
          <w:b/>
          <w:bCs/>
          <w:u w:val="single"/>
        </w:rPr>
        <w:t xml:space="preserve"> Medical Center</w:t>
      </w:r>
    </w:p>
    <w:p w14:paraId="59971E6F" w14:textId="77777777" w:rsidR="00FE533B" w:rsidRPr="00E53004" w:rsidRDefault="00FE533B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>2401 S. 31st St., Temple, TX 76508</w:t>
      </w:r>
    </w:p>
    <w:p w14:paraId="0E7A3655" w14:textId="77777777" w:rsidR="00FE533B" w:rsidRPr="00E53004" w:rsidRDefault="00C57231" w:rsidP="00B365A1">
      <w:pPr>
        <w:spacing w:line="240" w:lineRule="auto"/>
        <w:rPr>
          <w:sz w:val="20"/>
          <w:szCs w:val="20"/>
        </w:rPr>
      </w:pPr>
      <w:r w:rsidRPr="00E53004">
        <w:rPr>
          <w:sz w:val="20"/>
          <w:szCs w:val="20"/>
        </w:rPr>
        <w:t xml:space="preserve">(254) </w:t>
      </w:r>
      <w:r w:rsidR="00FE533B" w:rsidRPr="00E53004">
        <w:rPr>
          <w:sz w:val="20"/>
          <w:szCs w:val="20"/>
        </w:rPr>
        <w:t>724-3379</w:t>
      </w:r>
    </w:p>
    <w:p w14:paraId="457244F5" w14:textId="6C3190A5" w:rsidR="00FE533B" w:rsidRPr="00FE533B" w:rsidRDefault="00E53004" w:rsidP="00E53004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Genetic Provider list: </w:t>
      </w:r>
      <w:r w:rsidR="00571A7C">
        <w:rPr>
          <w:b/>
          <w:u w:val="single"/>
        </w:rPr>
        <w:t xml:space="preserve"> </w:t>
      </w:r>
      <w:r>
        <w:rPr>
          <w:b/>
        </w:rPr>
        <w:t xml:space="preserve"> </w:t>
      </w:r>
      <w:hyperlink r:id="rId5" w:history="1">
        <w:r w:rsidR="00FE533B" w:rsidRPr="00E53004">
          <w:rPr>
            <w:rFonts w:ascii="Calibri" w:hAnsi="Calibri" w:cs="Arial"/>
            <w:color w:val="0000FF"/>
            <w:sz w:val="20"/>
            <w:szCs w:val="20"/>
            <w:u w:val="single"/>
            <w:lang w:val="es-US"/>
          </w:rPr>
          <w:t>http://www.dshs.state.tx.us/genetics/provider.shtm</w:t>
        </w:r>
      </w:hyperlink>
    </w:p>
    <w:p w14:paraId="2DEB0BA5" w14:textId="77777777" w:rsidR="00FE533B" w:rsidRPr="00E53004" w:rsidRDefault="002B7CA5" w:rsidP="00B365A1">
      <w:pPr>
        <w:spacing w:line="240" w:lineRule="auto"/>
        <w:rPr>
          <w:b/>
          <w:u w:val="single"/>
        </w:rPr>
      </w:pPr>
      <w:r w:rsidRPr="00E53004">
        <w:rPr>
          <w:b/>
          <w:u w:val="single"/>
        </w:rPr>
        <w:t>Down Syndrome</w:t>
      </w:r>
    </w:p>
    <w:p w14:paraId="240D73A1" w14:textId="77777777" w:rsidR="002B7CA5" w:rsidRPr="00E53004" w:rsidRDefault="002B7CA5" w:rsidP="00B365A1">
      <w:pPr>
        <w:spacing w:line="240" w:lineRule="auto"/>
        <w:rPr>
          <w:b/>
          <w:sz w:val="20"/>
          <w:szCs w:val="20"/>
          <w:u w:val="single"/>
        </w:rPr>
      </w:pPr>
      <w:r w:rsidRPr="00E53004">
        <w:rPr>
          <w:sz w:val="20"/>
          <w:szCs w:val="20"/>
        </w:rPr>
        <w:tab/>
      </w:r>
      <w:r w:rsidRPr="00E53004">
        <w:rPr>
          <w:b/>
          <w:sz w:val="20"/>
          <w:szCs w:val="20"/>
          <w:u w:val="single"/>
        </w:rPr>
        <w:t>Clinics</w:t>
      </w:r>
    </w:p>
    <w:p w14:paraId="71931555" w14:textId="5FFD767C" w:rsidR="002B7CA5" w:rsidRPr="00571A7C" w:rsidRDefault="002B7CA5" w:rsidP="00571A7C">
      <w:pPr>
        <w:spacing w:line="240" w:lineRule="auto"/>
        <w:ind w:left="720" w:firstLine="720"/>
        <w:rPr>
          <w:sz w:val="20"/>
          <w:szCs w:val="20"/>
        </w:rPr>
      </w:pPr>
      <w:r w:rsidRPr="00E53004">
        <w:rPr>
          <w:sz w:val="20"/>
          <w:szCs w:val="20"/>
        </w:rPr>
        <w:tab/>
      </w:r>
      <w:r w:rsidRPr="00E53004">
        <w:rPr>
          <w:sz w:val="20"/>
          <w:szCs w:val="20"/>
        </w:rPr>
        <w:tab/>
      </w:r>
      <w:r w:rsidRPr="00571A7C">
        <w:rPr>
          <w:b/>
          <w:bCs/>
          <w:sz w:val="20"/>
          <w:szCs w:val="20"/>
        </w:rPr>
        <w:t>Dallas</w:t>
      </w:r>
      <w:r w:rsidRPr="00E53004">
        <w:rPr>
          <w:sz w:val="20"/>
          <w:szCs w:val="20"/>
        </w:rPr>
        <w:t>: Children’</w:t>
      </w:r>
      <w:r w:rsidR="00C57231" w:rsidRPr="00E53004">
        <w:rPr>
          <w:sz w:val="20"/>
          <w:szCs w:val="20"/>
        </w:rPr>
        <w:t xml:space="preserve">s Medical Center, (214) </w:t>
      </w:r>
      <w:r w:rsidRPr="00E53004">
        <w:rPr>
          <w:sz w:val="20"/>
          <w:szCs w:val="20"/>
        </w:rPr>
        <w:t>456-2351</w:t>
      </w:r>
      <w:r w:rsidRPr="00E53004">
        <w:rPr>
          <w:sz w:val="20"/>
          <w:szCs w:val="20"/>
        </w:rPr>
        <w:tab/>
      </w:r>
    </w:p>
    <w:p w14:paraId="268262DC" w14:textId="0E40230A" w:rsidR="002B7CA5" w:rsidRPr="00571A7C" w:rsidRDefault="002B7CA5" w:rsidP="00571A7C">
      <w:pPr>
        <w:spacing w:line="240" w:lineRule="auto"/>
        <w:ind w:left="720" w:firstLine="720"/>
        <w:rPr>
          <w:sz w:val="20"/>
          <w:szCs w:val="20"/>
        </w:rPr>
      </w:pPr>
      <w:r w:rsidRPr="00571A7C">
        <w:rPr>
          <w:b/>
          <w:bCs/>
          <w:sz w:val="20"/>
          <w:szCs w:val="20"/>
        </w:rPr>
        <w:t xml:space="preserve">Fort Worth: </w:t>
      </w:r>
      <w:r w:rsidRPr="00E53004">
        <w:rPr>
          <w:sz w:val="20"/>
          <w:szCs w:val="20"/>
        </w:rPr>
        <w:t>Cooke Children’</w:t>
      </w:r>
      <w:r w:rsidR="00C57231" w:rsidRPr="00E53004">
        <w:rPr>
          <w:sz w:val="20"/>
          <w:szCs w:val="20"/>
        </w:rPr>
        <w:t>s Hospital, (817) 810-2181 or (800)</w:t>
      </w:r>
      <w:r w:rsidR="004445F5">
        <w:rPr>
          <w:sz w:val="20"/>
          <w:szCs w:val="20"/>
        </w:rPr>
        <w:t xml:space="preserve"> </w:t>
      </w:r>
      <w:r w:rsidRPr="00E53004">
        <w:rPr>
          <w:sz w:val="20"/>
          <w:szCs w:val="20"/>
        </w:rPr>
        <w:t>266-5514</w:t>
      </w:r>
    </w:p>
    <w:p w14:paraId="2DEE2749" w14:textId="74C6D942" w:rsidR="002B7CA5" w:rsidRPr="00E53004" w:rsidRDefault="002B7CA5" w:rsidP="00571A7C">
      <w:pPr>
        <w:spacing w:line="240" w:lineRule="auto"/>
        <w:ind w:left="720" w:firstLine="720"/>
        <w:rPr>
          <w:sz w:val="20"/>
          <w:szCs w:val="20"/>
        </w:rPr>
      </w:pPr>
      <w:r w:rsidRPr="00571A7C">
        <w:rPr>
          <w:b/>
          <w:bCs/>
          <w:sz w:val="20"/>
          <w:szCs w:val="20"/>
        </w:rPr>
        <w:t xml:space="preserve">Houston: </w:t>
      </w:r>
      <w:r w:rsidRPr="00E53004">
        <w:rPr>
          <w:sz w:val="20"/>
          <w:szCs w:val="20"/>
        </w:rPr>
        <w:t>Texas Children’</w:t>
      </w:r>
      <w:r w:rsidR="00C57231" w:rsidRPr="00E53004">
        <w:rPr>
          <w:sz w:val="20"/>
          <w:szCs w:val="20"/>
        </w:rPr>
        <w:t xml:space="preserve">s Hospital, (832) </w:t>
      </w:r>
      <w:r w:rsidRPr="00E53004">
        <w:rPr>
          <w:sz w:val="20"/>
          <w:szCs w:val="20"/>
        </w:rPr>
        <w:t xml:space="preserve">822-3400 or </w:t>
      </w:r>
      <w:hyperlink r:id="rId6" w:history="1">
        <w:r w:rsidRPr="00E53004">
          <w:rPr>
            <w:rStyle w:val="Hyperlink"/>
            <w:sz w:val="20"/>
            <w:szCs w:val="20"/>
          </w:rPr>
          <w:t>www.texaschildrens.org</w:t>
        </w:r>
      </w:hyperlink>
      <w:r w:rsidRPr="00E53004">
        <w:rPr>
          <w:sz w:val="20"/>
          <w:szCs w:val="20"/>
        </w:rPr>
        <w:t xml:space="preserve"> </w:t>
      </w:r>
    </w:p>
    <w:p w14:paraId="09465B2C" w14:textId="77777777" w:rsidR="002B7CA5" w:rsidRPr="00E53004" w:rsidRDefault="002B7CA5" w:rsidP="00B365A1">
      <w:pPr>
        <w:spacing w:line="240" w:lineRule="auto"/>
        <w:rPr>
          <w:b/>
          <w:sz w:val="20"/>
          <w:szCs w:val="20"/>
          <w:u w:val="single"/>
        </w:rPr>
      </w:pPr>
      <w:r w:rsidRPr="00E53004">
        <w:rPr>
          <w:sz w:val="20"/>
          <w:szCs w:val="20"/>
        </w:rPr>
        <w:tab/>
      </w:r>
      <w:r w:rsidRPr="00E53004">
        <w:rPr>
          <w:b/>
          <w:sz w:val="20"/>
          <w:szCs w:val="20"/>
          <w:u w:val="single"/>
        </w:rPr>
        <w:t xml:space="preserve">Support Groups   </w:t>
      </w:r>
    </w:p>
    <w:p w14:paraId="6F4BBCB4" w14:textId="77777777" w:rsidR="00FE533B" w:rsidRPr="00E53004" w:rsidRDefault="003D14B5" w:rsidP="0029440A">
      <w:pPr>
        <w:spacing w:line="240" w:lineRule="auto"/>
        <w:ind w:left="1440"/>
        <w:rPr>
          <w:sz w:val="20"/>
          <w:szCs w:val="20"/>
        </w:rPr>
      </w:pPr>
      <w:hyperlink r:id="rId7" w:history="1">
        <w:r w:rsidR="0029440A" w:rsidRPr="00E53004">
          <w:rPr>
            <w:rStyle w:val="Hyperlink"/>
            <w:sz w:val="20"/>
            <w:szCs w:val="20"/>
          </w:rPr>
          <w:t>www.globaldownsyndrome.org/about-down-syndrome/resources/local-organizations/texas-down-syndrome-organizations/</w:t>
        </w:r>
      </w:hyperlink>
      <w:r w:rsidR="0029440A" w:rsidRPr="00E53004">
        <w:rPr>
          <w:sz w:val="20"/>
          <w:szCs w:val="20"/>
        </w:rPr>
        <w:t xml:space="preserve"> </w:t>
      </w:r>
    </w:p>
    <w:p w14:paraId="5D3666BC" w14:textId="77777777" w:rsidR="0029440A" w:rsidRPr="00E53004" w:rsidRDefault="0029440A" w:rsidP="0029440A">
      <w:pPr>
        <w:spacing w:line="240" w:lineRule="auto"/>
        <w:ind w:left="1440"/>
        <w:rPr>
          <w:sz w:val="20"/>
          <w:szCs w:val="20"/>
        </w:rPr>
      </w:pPr>
      <w:r w:rsidRPr="00E53004">
        <w:rPr>
          <w:sz w:val="20"/>
          <w:szCs w:val="20"/>
        </w:rPr>
        <w:t xml:space="preserve">National Association for Down Syndrome- </w:t>
      </w:r>
      <w:hyperlink r:id="rId8" w:history="1">
        <w:r w:rsidRPr="00E53004">
          <w:rPr>
            <w:rStyle w:val="Hyperlink"/>
            <w:sz w:val="20"/>
            <w:szCs w:val="20"/>
          </w:rPr>
          <w:t>https://www.nads.org/</w:t>
        </w:r>
      </w:hyperlink>
      <w:r w:rsidRPr="00E53004">
        <w:rPr>
          <w:sz w:val="20"/>
          <w:szCs w:val="20"/>
        </w:rPr>
        <w:t xml:space="preserve"> </w:t>
      </w:r>
    </w:p>
    <w:p w14:paraId="2534907C" w14:textId="77777777" w:rsidR="0029440A" w:rsidRPr="00E53004" w:rsidRDefault="0029440A" w:rsidP="0029440A">
      <w:pPr>
        <w:spacing w:line="240" w:lineRule="auto"/>
        <w:ind w:left="1440"/>
        <w:rPr>
          <w:sz w:val="20"/>
          <w:szCs w:val="20"/>
        </w:rPr>
      </w:pPr>
      <w:r w:rsidRPr="00E53004">
        <w:rPr>
          <w:sz w:val="20"/>
          <w:szCs w:val="20"/>
        </w:rPr>
        <w:t xml:space="preserve">National Down Syndrome Society- </w:t>
      </w:r>
      <w:hyperlink r:id="rId9" w:history="1">
        <w:r w:rsidRPr="00E53004">
          <w:rPr>
            <w:rStyle w:val="Hyperlink"/>
            <w:sz w:val="20"/>
            <w:szCs w:val="20"/>
          </w:rPr>
          <w:t>https://www.ndss.org/</w:t>
        </w:r>
      </w:hyperlink>
      <w:r w:rsidRPr="00E53004">
        <w:rPr>
          <w:sz w:val="20"/>
          <w:szCs w:val="20"/>
        </w:rPr>
        <w:t xml:space="preserve"> </w:t>
      </w:r>
    </w:p>
    <w:p w14:paraId="0D3CEC99" w14:textId="77777777" w:rsidR="00613C1D" w:rsidRPr="00E53004" w:rsidRDefault="00613C1D" w:rsidP="00613C1D">
      <w:pPr>
        <w:ind w:right="-720"/>
        <w:jc w:val="both"/>
        <w:rPr>
          <w:rFonts w:ascii="Calibri" w:hAnsi="Calibri" w:cs="Arial"/>
          <w:b/>
          <w:bCs/>
          <w:u w:val="single"/>
        </w:rPr>
      </w:pPr>
      <w:r w:rsidRPr="00E53004">
        <w:rPr>
          <w:rFonts w:ascii="Calibri" w:hAnsi="Calibri" w:cs="Arial"/>
          <w:b/>
          <w:bCs/>
          <w:u w:val="single"/>
        </w:rPr>
        <w:t xml:space="preserve">Fragile X Syndrome </w:t>
      </w:r>
    </w:p>
    <w:p w14:paraId="0B2EF674" w14:textId="77777777" w:rsidR="00613C1D" w:rsidRPr="00E53004" w:rsidRDefault="00613C1D" w:rsidP="00613C1D">
      <w:pPr>
        <w:ind w:left="720" w:right="-720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E53004">
        <w:rPr>
          <w:rFonts w:ascii="Calibri" w:hAnsi="Calibri" w:cs="Arial"/>
          <w:b/>
          <w:bCs/>
          <w:sz w:val="20"/>
          <w:szCs w:val="20"/>
          <w:u w:val="single"/>
        </w:rPr>
        <w:t>Clinics</w:t>
      </w:r>
    </w:p>
    <w:p w14:paraId="0FA6A37E" w14:textId="77777777" w:rsidR="00613C1D" w:rsidRPr="00E53004" w:rsidRDefault="00613C1D" w:rsidP="00C57231">
      <w:pPr>
        <w:ind w:left="720" w:right="-720" w:firstLine="720"/>
        <w:jc w:val="both"/>
        <w:rPr>
          <w:rFonts w:ascii="Calibri" w:hAnsi="Calibri" w:cs="Arial"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>Dallas:</w:t>
      </w:r>
      <w:r w:rsidR="00C57231" w:rsidRPr="00E53004">
        <w:rPr>
          <w:rFonts w:ascii="Calibri" w:hAnsi="Calibri" w:cs="Arial"/>
          <w:sz w:val="20"/>
          <w:szCs w:val="20"/>
        </w:rPr>
        <w:t xml:space="preserve"> </w:t>
      </w:r>
      <w:r w:rsidRPr="00E53004">
        <w:rPr>
          <w:rFonts w:ascii="Calibri" w:hAnsi="Calibri" w:cs="Arial"/>
          <w:color w:val="000000"/>
          <w:sz w:val="20"/>
          <w:szCs w:val="20"/>
        </w:rPr>
        <w:t>Pediatric Neurology Fragile X Clinic at UT Southwestern School of Medicine (</w:t>
      </w:r>
      <w:r w:rsidRPr="00E53004">
        <w:rPr>
          <w:rFonts w:ascii="Calibri" w:hAnsi="Calibri" w:cs="Arial"/>
          <w:sz w:val="20"/>
          <w:szCs w:val="20"/>
        </w:rPr>
        <w:t>214) 456-2768</w:t>
      </w:r>
    </w:p>
    <w:p w14:paraId="5C7CCEFD" w14:textId="77777777" w:rsidR="00613C1D" w:rsidRPr="00E53004" w:rsidRDefault="00C57231" w:rsidP="00613C1D">
      <w:pPr>
        <w:ind w:left="720" w:right="-720" w:firstLine="720"/>
        <w:rPr>
          <w:rFonts w:ascii="Calibri" w:hAnsi="Calibri" w:cs="Arial"/>
          <w:b/>
          <w:bCs/>
          <w:sz w:val="20"/>
          <w:szCs w:val="20"/>
          <w:u w:val="single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 xml:space="preserve">Houston: </w:t>
      </w:r>
      <w:r w:rsidR="00613C1D" w:rsidRPr="00E53004">
        <w:rPr>
          <w:rFonts w:ascii="Calibri" w:hAnsi="Calibri" w:cs="Arial"/>
          <w:sz w:val="20"/>
          <w:szCs w:val="20"/>
        </w:rPr>
        <w:t>Developmental Pediatrics Fragile X Clinic at Texas Children’s Hospital (832) 822-1900</w:t>
      </w:r>
    </w:p>
    <w:p w14:paraId="07F92051" w14:textId="77777777" w:rsidR="00613C1D" w:rsidRPr="00E53004" w:rsidRDefault="00613C1D" w:rsidP="00613C1D">
      <w:pPr>
        <w:spacing w:beforeAutospacing="1" w:afterAutospacing="1"/>
        <w:ind w:left="720"/>
        <w:rPr>
          <w:rFonts w:ascii="Calibri" w:hAnsi="Calibri" w:cs="Arial"/>
          <w:b/>
          <w:bCs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  <w:u w:val="single"/>
        </w:rPr>
        <w:t>Support Groups</w:t>
      </w:r>
      <w:r w:rsidRPr="00E53004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51D98685" w14:textId="77777777" w:rsidR="00C57231" w:rsidRPr="00E53004" w:rsidRDefault="00613C1D" w:rsidP="00C57231">
      <w:pPr>
        <w:spacing w:before="100" w:beforeAutospacing="1" w:after="100" w:afterAutospacing="1" w:line="360" w:lineRule="auto"/>
        <w:ind w:left="1440"/>
        <w:rPr>
          <w:rFonts w:ascii="Calibri" w:hAnsi="Calibri" w:cs="Arial"/>
          <w:b/>
          <w:bCs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 xml:space="preserve">Fragile X Alliance of Texas:   </w:t>
      </w:r>
      <w:hyperlink r:id="rId10" w:history="1">
        <w:r w:rsidR="00C57231" w:rsidRPr="00E53004">
          <w:rPr>
            <w:rStyle w:val="Hyperlink"/>
            <w:rFonts w:ascii="Calibri" w:hAnsi="Calibri" w:cs="Arial"/>
            <w:sz w:val="20"/>
            <w:szCs w:val="20"/>
          </w:rPr>
          <w:t>https://fragilex.org/fragile-x-alliance-of-texas-san-antonio/</w:t>
        </w:r>
      </w:hyperlink>
      <w:r w:rsidR="00C57231" w:rsidRPr="00E53004">
        <w:rPr>
          <w:rFonts w:ascii="Calibri" w:hAnsi="Calibri" w:cs="Arial"/>
          <w:sz w:val="20"/>
          <w:szCs w:val="20"/>
        </w:rPr>
        <w:t xml:space="preserve"> </w:t>
      </w:r>
    </w:p>
    <w:p w14:paraId="7DA9C794" w14:textId="77777777" w:rsidR="00613C1D" w:rsidRPr="00E53004" w:rsidRDefault="00613C1D" w:rsidP="00C57231">
      <w:pPr>
        <w:spacing w:before="100" w:beforeAutospacing="1" w:after="100" w:afterAutospacing="1" w:line="360" w:lineRule="auto"/>
        <w:ind w:left="1440"/>
        <w:rPr>
          <w:rFonts w:ascii="Calibri" w:hAnsi="Calibri" w:cs="Arial"/>
          <w:b/>
          <w:bCs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>National Fragile X Foundation</w:t>
      </w:r>
      <w:r w:rsidRPr="00E53004">
        <w:rPr>
          <w:rFonts w:ascii="Calibri" w:hAnsi="Calibri" w:cs="Arial"/>
          <w:sz w:val="20"/>
          <w:szCs w:val="20"/>
        </w:rPr>
        <w:t xml:space="preserve">:  </w:t>
      </w:r>
      <w:hyperlink r:id="rId11" w:history="1">
        <w:r w:rsidR="00C57231" w:rsidRPr="00E53004">
          <w:rPr>
            <w:rStyle w:val="Hyperlink"/>
            <w:rFonts w:ascii="Calibri" w:hAnsi="Calibri" w:cs="Arial"/>
            <w:sz w:val="20"/>
            <w:szCs w:val="20"/>
          </w:rPr>
          <w:t>https://fragilex.org</w:t>
        </w:r>
      </w:hyperlink>
      <w:r w:rsidR="00C57231" w:rsidRPr="00E53004">
        <w:rPr>
          <w:rFonts w:ascii="Calibri" w:hAnsi="Calibri" w:cs="Arial"/>
          <w:sz w:val="20"/>
          <w:szCs w:val="20"/>
        </w:rPr>
        <w:t xml:space="preserve">  </w:t>
      </w:r>
      <w:r w:rsidRPr="00E53004">
        <w:rPr>
          <w:rFonts w:ascii="Calibri" w:hAnsi="Calibri" w:cs="Arial"/>
          <w:sz w:val="20"/>
          <w:szCs w:val="20"/>
        </w:rPr>
        <w:t xml:space="preserve">works to increase awareness, support, education and research for Fragile X Syndrome </w:t>
      </w:r>
    </w:p>
    <w:p w14:paraId="43733034" w14:textId="77777777" w:rsidR="003D14B5" w:rsidRDefault="003D14B5" w:rsidP="00E53004">
      <w:pPr>
        <w:ind w:right="-720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5273B502" w14:textId="77777777" w:rsidR="003D14B5" w:rsidRDefault="003D14B5" w:rsidP="00E53004">
      <w:pPr>
        <w:ind w:right="-720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40000F44" w14:textId="350D188D" w:rsidR="00E53004" w:rsidRPr="00E53004" w:rsidRDefault="00E53004" w:rsidP="00E53004">
      <w:pPr>
        <w:ind w:right="-720"/>
        <w:rPr>
          <w:rFonts w:ascii="Calibri" w:hAnsi="Calibri" w:cs="Arial"/>
          <w:b/>
          <w:bCs/>
          <w:sz w:val="20"/>
          <w:szCs w:val="20"/>
        </w:rPr>
      </w:pPr>
      <w:bookmarkStart w:id="0" w:name="_GoBack"/>
      <w:bookmarkEnd w:id="0"/>
      <w:r w:rsidRPr="00E53004">
        <w:rPr>
          <w:rFonts w:ascii="Calibri" w:hAnsi="Calibri" w:cs="Arial"/>
          <w:b/>
          <w:bCs/>
          <w:sz w:val="20"/>
          <w:szCs w:val="20"/>
          <w:u w:val="single"/>
        </w:rPr>
        <w:lastRenderedPageBreak/>
        <w:t>Other Good Genetic Resources</w:t>
      </w:r>
    </w:p>
    <w:p w14:paraId="47F13C3C" w14:textId="77777777" w:rsidR="00E53004" w:rsidRPr="00E53004" w:rsidRDefault="00E53004" w:rsidP="00E53004">
      <w:pPr>
        <w:ind w:right="-720"/>
        <w:jc w:val="both"/>
        <w:rPr>
          <w:rFonts w:ascii="Calibri" w:hAnsi="Calibri" w:cs="Arial"/>
          <w:b/>
          <w:bCs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 xml:space="preserve">Autism Spectrum Disorders: </w:t>
      </w:r>
    </w:p>
    <w:p w14:paraId="604C8F0B" w14:textId="77777777" w:rsidR="00E53004" w:rsidRPr="00E53004" w:rsidRDefault="00E53004" w:rsidP="00E53004">
      <w:pPr>
        <w:ind w:right="-720"/>
        <w:jc w:val="both"/>
        <w:rPr>
          <w:rFonts w:ascii="Calibri" w:hAnsi="Calibri" w:cs="Arial"/>
          <w:sz w:val="20"/>
          <w:szCs w:val="20"/>
        </w:rPr>
      </w:pPr>
      <w:r w:rsidRPr="00E53004">
        <w:rPr>
          <w:rFonts w:ascii="Calibri" w:hAnsi="Calibri" w:cs="Arial"/>
          <w:b/>
          <w:sz w:val="20"/>
          <w:szCs w:val="20"/>
        </w:rPr>
        <w:tab/>
      </w:r>
      <w:r w:rsidRPr="00E53004">
        <w:rPr>
          <w:rFonts w:ascii="Calibri" w:hAnsi="Calibri" w:cs="Arial"/>
          <w:b/>
          <w:bCs/>
          <w:sz w:val="20"/>
          <w:szCs w:val="20"/>
        </w:rPr>
        <w:t xml:space="preserve">Autism Speaks:   </w:t>
      </w:r>
      <w:hyperlink r:id="rId12" w:history="1">
        <w:r w:rsidRPr="00E53004">
          <w:rPr>
            <w:rStyle w:val="Hyperlink"/>
            <w:rFonts w:ascii="Calibri" w:hAnsi="Calibri" w:cs="Arial"/>
            <w:sz w:val="20"/>
            <w:szCs w:val="20"/>
          </w:rPr>
          <w:t>www.autismspeaks.org</w:t>
        </w:r>
      </w:hyperlink>
    </w:p>
    <w:p w14:paraId="19B1D110" w14:textId="77777777" w:rsidR="00E53004" w:rsidRPr="00E53004" w:rsidRDefault="00E53004" w:rsidP="00E53004">
      <w:pPr>
        <w:ind w:left="720" w:right="-720"/>
        <w:jc w:val="both"/>
        <w:rPr>
          <w:rFonts w:ascii="Calibri" w:hAnsi="Calibri" w:cs="Arial"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>SPARK for Autism</w:t>
      </w:r>
      <w:r w:rsidRPr="00E53004">
        <w:rPr>
          <w:rFonts w:ascii="Calibri" w:hAnsi="Calibri" w:cs="Arial"/>
          <w:sz w:val="20"/>
          <w:szCs w:val="20"/>
        </w:rPr>
        <w:t xml:space="preserve">:  </w:t>
      </w:r>
      <w:hyperlink r:id="rId13" w:history="1">
        <w:r w:rsidRPr="00E53004">
          <w:rPr>
            <w:rStyle w:val="Hyperlink"/>
            <w:rFonts w:ascii="Calibri" w:hAnsi="Calibri" w:cs="Arial"/>
            <w:sz w:val="20"/>
            <w:szCs w:val="20"/>
          </w:rPr>
          <w:t>https://sparkforautism.org</w:t>
        </w:r>
      </w:hyperlink>
      <w:r w:rsidRPr="00E53004">
        <w:rPr>
          <w:rFonts w:ascii="Calibri" w:hAnsi="Calibri" w:cs="Arial"/>
          <w:sz w:val="20"/>
          <w:szCs w:val="20"/>
        </w:rPr>
        <w:t xml:space="preserve">  </w:t>
      </w:r>
      <w:r w:rsidRPr="00E53004">
        <w:rPr>
          <w:rFonts w:ascii="Calibri" w:hAnsi="Calibri" w:cs="Arial"/>
          <w:sz w:val="20"/>
          <w:szCs w:val="20"/>
          <w:shd w:val="clear" w:color="auto" w:fill="FFFFFF"/>
        </w:rPr>
        <w:t>Simons Foundation Powering Autism Research for Knowledge</w:t>
      </w:r>
    </w:p>
    <w:p w14:paraId="33B3E95F" w14:textId="77777777" w:rsidR="00E53004" w:rsidRPr="00E53004" w:rsidRDefault="00E53004" w:rsidP="00E53004">
      <w:pPr>
        <w:ind w:right="-720"/>
        <w:rPr>
          <w:rFonts w:ascii="Calibri" w:hAnsi="Calibri" w:cs="Arial"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 xml:space="preserve">Chromosome Disorder Outreach:   </w:t>
      </w:r>
      <w:hyperlink r:id="rId14" w:history="1">
        <w:r w:rsidRPr="00E53004">
          <w:rPr>
            <w:rStyle w:val="Hyperlink"/>
            <w:rFonts w:ascii="Calibri" w:hAnsi="Calibri" w:cs="Arial"/>
            <w:sz w:val="20"/>
            <w:szCs w:val="20"/>
          </w:rPr>
          <w:t>http://www.chromodisorder.org/CDO/</w:t>
        </w:r>
      </w:hyperlink>
      <w:r w:rsidRPr="00E53004">
        <w:rPr>
          <w:rFonts w:ascii="Calibri" w:hAnsi="Calibri" w:cs="Arial"/>
          <w:b/>
          <w:bCs/>
          <w:sz w:val="20"/>
          <w:szCs w:val="20"/>
        </w:rPr>
        <w:t xml:space="preserve">   </w:t>
      </w:r>
      <w:r w:rsidRPr="00E53004">
        <w:rPr>
          <w:rFonts w:ascii="Calibri" w:hAnsi="Calibri" w:cs="Arial"/>
          <w:sz w:val="20"/>
          <w:szCs w:val="20"/>
        </w:rPr>
        <w:t>an organization run by parents about rare chromosome disorders</w:t>
      </w:r>
    </w:p>
    <w:p w14:paraId="0BCB4501" w14:textId="77777777" w:rsidR="00E53004" w:rsidRPr="00E53004" w:rsidRDefault="00E53004" w:rsidP="00E53004">
      <w:pPr>
        <w:ind w:right="-720"/>
        <w:jc w:val="both"/>
        <w:rPr>
          <w:rFonts w:ascii="Calibri" w:hAnsi="Calibri" w:cs="Arial"/>
          <w:color w:val="000000"/>
          <w:sz w:val="20"/>
          <w:szCs w:val="20"/>
        </w:rPr>
      </w:pPr>
      <w:r w:rsidRPr="00E53004">
        <w:rPr>
          <w:rFonts w:ascii="Calibri" w:hAnsi="Calibri" w:cs="Arial"/>
          <w:b/>
          <w:bCs/>
          <w:color w:val="000000"/>
          <w:sz w:val="20"/>
          <w:szCs w:val="20"/>
        </w:rPr>
        <w:t xml:space="preserve">Clinical Trials:  </w:t>
      </w:r>
      <w:hyperlink r:id="rId15" w:history="1">
        <w:r w:rsidRPr="00E53004">
          <w:rPr>
            <w:rStyle w:val="Hyperlink"/>
            <w:rFonts w:ascii="Calibri" w:hAnsi="Calibri" w:cs="Arial"/>
            <w:sz w:val="20"/>
            <w:szCs w:val="20"/>
          </w:rPr>
          <w:t>www.clinicaltrials.gov</w:t>
        </w:r>
      </w:hyperlink>
      <w:r w:rsidRPr="00E53004">
        <w:rPr>
          <w:rFonts w:ascii="Calibri" w:hAnsi="Calibri" w:cs="Arial"/>
          <w:color w:val="000000"/>
          <w:sz w:val="20"/>
          <w:szCs w:val="20"/>
        </w:rPr>
        <w:t xml:space="preserve">  a registry and results database of federally and privately supported clinical trials conducted in the U.S. and around the world.   It is part of the U.S. National Institutes of Health. </w:t>
      </w:r>
    </w:p>
    <w:p w14:paraId="4B0010CB" w14:textId="77777777" w:rsidR="00E53004" w:rsidRPr="00E53004" w:rsidRDefault="00E53004" w:rsidP="00E53004">
      <w:pPr>
        <w:jc w:val="both"/>
        <w:rPr>
          <w:rFonts w:ascii="Calibri" w:hAnsi="Calibri" w:cs="Arial"/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 xml:space="preserve">Evenings with Genetics, </w:t>
      </w:r>
      <w:hyperlink r:id="rId16" w:history="1">
        <w:r w:rsidRPr="00E53004">
          <w:rPr>
            <w:rStyle w:val="Hyperlink"/>
            <w:rFonts w:ascii="Calibri" w:hAnsi="Calibri" w:cs="Arial"/>
            <w:sz w:val="20"/>
            <w:szCs w:val="20"/>
          </w:rPr>
          <w:t>www.bcm.edu/eveninggenetics</w:t>
        </w:r>
      </w:hyperlink>
      <w:r w:rsidRPr="00E53004">
        <w:rPr>
          <w:rFonts w:ascii="Calibri" w:hAnsi="Calibri" w:cs="Arial"/>
          <w:b/>
          <w:bCs/>
          <w:sz w:val="20"/>
          <w:szCs w:val="20"/>
        </w:rPr>
        <w:t xml:space="preserve">   </w:t>
      </w:r>
      <w:r w:rsidRPr="00E53004">
        <w:rPr>
          <w:rFonts w:ascii="Calibri" w:hAnsi="Calibri" w:cs="Arial"/>
          <w:sz w:val="20"/>
          <w:szCs w:val="20"/>
        </w:rPr>
        <w:t xml:space="preserve">Houston:   seminars for community, sponsored by Baylor College of Medicine &amp; Texas Children’s Hospital.    Community seminars also held </w:t>
      </w:r>
      <w:r w:rsidRPr="00E53004">
        <w:rPr>
          <w:rFonts w:ascii="Calibri" w:hAnsi="Calibri" w:cs="Arial"/>
          <w:b/>
          <w:bCs/>
          <w:sz w:val="20"/>
          <w:szCs w:val="20"/>
        </w:rPr>
        <w:t>statewide</w:t>
      </w:r>
      <w:r w:rsidRPr="00E53004">
        <w:rPr>
          <w:rFonts w:ascii="Calibri" w:hAnsi="Calibri" w:cs="Arial"/>
          <w:sz w:val="20"/>
          <w:szCs w:val="20"/>
        </w:rPr>
        <w:t xml:space="preserve"> in collaboration with the University of Texas, Texas Center for Disability Studies and funded by Department of State Health Services.  </w:t>
      </w:r>
    </w:p>
    <w:p w14:paraId="37285B6A" w14:textId="2DF8F279" w:rsidR="00834A3A" w:rsidRDefault="00E53004" w:rsidP="00E53004">
      <w:pPr>
        <w:spacing w:after="0" w:line="240" w:lineRule="auto"/>
        <w:rPr>
          <w:sz w:val="20"/>
          <w:szCs w:val="20"/>
        </w:rPr>
      </w:pPr>
      <w:r w:rsidRPr="00E53004">
        <w:rPr>
          <w:rFonts w:ascii="Calibri" w:hAnsi="Calibri" w:cs="Arial"/>
          <w:b/>
          <w:bCs/>
          <w:sz w:val="20"/>
          <w:szCs w:val="20"/>
        </w:rPr>
        <w:t>Webinars</w:t>
      </w:r>
      <w:r w:rsidRPr="00E53004">
        <w:rPr>
          <w:rFonts w:ascii="Calibri" w:hAnsi="Calibri" w:cs="Arial"/>
          <w:sz w:val="20"/>
          <w:szCs w:val="20"/>
        </w:rPr>
        <w:t xml:space="preserve"> for health professionals </w:t>
      </w:r>
      <w:r w:rsidRPr="00E53004">
        <w:rPr>
          <w:sz w:val="20"/>
          <w:szCs w:val="20"/>
        </w:rPr>
        <w:t xml:space="preserve">in collaboration with the UT Texas Center for Disability Studies, Early Childhood Intervention and Health and Human Services with funding by the Department of State Health Services.  </w:t>
      </w:r>
    </w:p>
    <w:p w14:paraId="426A6935" w14:textId="77777777" w:rsidR="00E53004" w:rsidRPr="00E53004" w:rsidRDefault="003D14B5" w:rsidP="00E53004">
      <w:pPr>
        <w:spacing w:after="0" w:line="240" w:lineRule="auto"/>
        <w:rPr>
          <w:rFonts w:eastAsia="Times New Roman" w:cs="Times New Roman"/>
          <w:color w:val="1F497D"/>
          <w:sz w:val="20"/>
          <w:szCs w:val="20"/>
        </w:rPr>
      </w:pPr>
      <w:hyperlink r:id="rId17" w:history="1">
        <w:r w:rsidR="00E53004" w:rsidRPr="00E53004">
          <w:rPr>
            <w:rFonts w:eastAsia="Times New Roman" w:cs="Times New Roman"/>
            <w:color w:val="0563C1"/>
            <w:sz w:val="20"/>
            <w:szCs w:val="20"/>
            <w:u w:val="single"/>
          </w:rPr>
          <w:t>ECI Archived Webinars page under “Genetics Series”</w:t>
        </w:r>
      </w:hyperlink>
    </w:p>
    <w:p w14:paraId="0A37501D" w14:textId="77777777" w:rsidR="00613C1D" w:rsidRPr="00E53004" w:rsidRDefault="00613C1D" w:rsidP="00E53004">
      <w:pPr>
        <w:spacing w:line="240" w:lineRule="auto"/>
        <w:rPr>
          <w:b/>
          <w:sz w:val="20"/>
          <w:szCs w:val="20"/>
          <w:u w:val="single"/>
        </w:rPr>
      </w:pPr>
    </w:p>
    <w:sectPr w:rsidR="00613C1D" w:rsidRPr="00E53004" w:rsidSect="0057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06180D" w16cid:durableId="1E1B1E79"/>
  <w16cid:commentId w16cid:paraId="6532F963" w16cid:durableId="42C754BE"/>
  <w16cid:commentId w16cid:paraId="43F1C177" w16cid:durableId="76F36CE5"/>
  <w16cid:commentId w16cid:paraId="592C212A" w16cid:durableId="4403927E"/>
  <w16cid:commentId w16cid:paraId="39A4AD63" w16cid:durableId="2A7691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A1"/>
    <w:rsid w:val="001E15CF"/>
    <w:rsid w:val="0029440A"/>
    <w:rsid w:val="002B7CA5"/>
    <w:rsid w:val="003D14B5"/>
    <w:rsid w:val="00401A9C"/>
    <w:rsid w:val="004445F5"/>
    <w:rsid w:val="00571A7C"/>
    <w:rsid w:val="00592855"/>
    <w:rsid w:val="00613C1D"/>
    <w:rsid w:val="0062633A"/>
    <w:rsid w:val="00834A3A"/>
    <w:rsid w:val="00B365A1"/>
    <w:rsid w:val="00C57231"/>
    <w:rsid w:val="00E53004"/>
    <w:rsid w:val="00FE533B"/>
    <w:rsid w:val="0226BB39"/>
    <w:rsid w:val="0557486E"/>
    <w:rsid w:val="0BB7992E"/>
    <w:rsid w:val="0D697D90"/>
    <w:rsid w:val="13359607"/>
    <w:rsid w:val="17C60879"/>
    <w:rsid w:val="234DE8FD"/>
    <w:rsid w:val="2507D8EE"/>
    <w:rsid w:val="25D43063"/>
    <w:rsid w:val="2E15879B"/>
    <w:rsid w:val="2FB7849A"/>
    <w:rsid w:val="371DB45C"/>
    <w:rsid w:val="3B3256C9"/>
    <w:rsid w:val="4495CC82"/>
    <w:rsid w:val="5D76BA90"/>
    <w:rsid w:val="6181D04D"/>
    <w:rsid w:val="66076435"/>
    <w:rsid w:val="7B529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4B59"/>
  <w15:chartTrackingRefBased/>
  <w15:docId w15:val="{49A569DF-C4CE-4970-AF90-B6116392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CA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s.org/" TargetMode="External"/><Relationship Id="rId13" Type="http://schemas.openxmlformats.org/officeDocument/2006/relationships/hyperlink" Target="https://sparkforautism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baldownsyndrome.org/about-down-syndrome/resources/local-organizations/texas-down-syndrome-organizations/" TargetMode="External"/><Relationship Id="rId12" Type="http://schemas.openxmlformats.org/officeDocument/2006/relationships/hyperlink" Target="http://www.autismspeaks.org" TargetMode="External"/><Relationship Id="rId17" Type="http://schemas.openxmlformats.org/officeDocument/2006/relationships/hyperlink" Target="https://urldefense.proofpoint.com/v2/url?u=http-3A__reg.abcsignup.com_reg_reg-5Fwebpage.aspx-3Fwk-3D0059-2D0006-2D9CCA1A97297C429F85F3AA8043C74C63-23genetics&amp;d=DwMFAg&amp;c=ZQs-KZ8oxEw0p81sqgiaRA&amp;r=lghjYJM9hfl6L-AdRl_xIg&amp;m=LtchXsNUZXBDNgnIbOvO-SCnARvE-ZjEeTrWjhY6TNo&amp;s=Rco20aCUTOdTn-GZuE3hV5mhIhTVIJs2aV6DmEmTG0k&amp;e=" TargetMode="External"/><Relationship Id="R956495a49f6542f0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hyperlink" Target="http://www.bcm.edu/eveninggenetic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xaschildrens.org" TargetMode="External"/><Relationship Id="rId11" Type="http://schemas.openxmlformats.org/officeDocument/2006/relationships/hyperlink" Target="https://fragilex.org" TargetMode="External"/><Relationship Id="rId5" Type="http://schemas.openxmlformats.org/officeDocument/2006/relationships/hyperlink" Target="http://www.dshs.state.tx.us/genetics/provider.shtm" TargetMode="External"/><Relationship Id="rId15" Type="http://schemas.openxmlformats.org/officeDocument/2006/relationships/hyperlink" Target="http://www.clinicaltrials.gov" TargetMode="External"/><Relationship Id="rId10" Type="http://schemas.openxmlformats.org/officeDocument/2006/relationships/hyperlink" Target="https://fragilex.org/fragile-x-alliance-of-texas-san-antonio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ndss.org/" TargetMode="External"/><Relationship Id="rId14" Type="http://schemas.openxmlformats.org/officeDocument/2006/relationships/hyperlink" Target="http://www.chromodisorder.org/C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Lara</dc:creator>
  <cp:keywords/>
  <dc:description/>
  <cp:lastModifiedBy>Annette Lara</cp:lastModifiedBy>
  <cp:revision>4</cp:revision>
  <dcterms:created xsi:type="dcterms:W3CDTF">2018-09-18T18:18:00Z</dcterms:created>
  <dcterms:modified xsi:type="dcterms:W3CDTF">2018-09-18T18:23:00Z</dcterms:modified>
</cp:coreProperties>
</file>